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D1587">
      <w:pPr>
        <w:pStyle w:val="3"/>
        <w:spacing w:before="54"/>
        <w:ind w:left="391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附件</w:t>
      </w:r>
    </w:p>
    <w:p w14:paraId="363955E4">
      <w:pPr>
        <w:pStyle w:val="3"/>
        <w:rPr>
          <w:rFonts w:ascii="黑体"/>
          <w:sz w:val="20"/>
        </w:rPr>
      </w:pPr>
    </w:p>
    <w:p w14:paraId="6C9F4036">
      <w:pPr>
        <w:pStyle w:val="3"/>
        <w:spacing w:before="6"/>
        <w:rPr>
          <w:rFonts w:ascii="黑体"/>
          <w:sz w:val="15"/>
        </w:rPr>
      </w:pPr>
    </w:p>
    <w:p w14:paraId="62FFA846">
      <w:pPr>
        <w:pStyle w:val="2"/>
        <w:spacing w:line="721" w:lineRule="exact"/>
      </w:pPr>
      <w:bookmarkStart w:id="0" w:name="_GoBack"/>
      <w:r>
        <w:t>山东省语言文字科研项目选题推荐表</w:t>
      </w:r>
    </w:p>
    <w:bookmarkEnd w:id="0"/>
    <w:p w14:paraId="104914A0">
      <w:pPr>
        <w:spacing w:before="221"/>
        <w:ind w:left="431" w:right="0" w:firstLine="0"/>
        <w:jc w:val="left"/>
        <w:rPr>
          <w:rFonts w:hint="eastAsia" w:ascii="仿宋" w:eastAsia="仿宋"/>
          <w:b/>
          <w:sz w:val="28"/>
        </w:rPr>
      </w:pPr>
      <w:r>
        <w:rPr>
          <w:rFonts w:hint="eastAsia" w:ascii="仿宋" w:eastAsia="仿宋"/>
          <w:b/>
          <w:w w:val="95"/>
          <w:sz w:val="28"/>
        </w:rPr>
        <w:t>推荐单位（纸质版请加盖公章）:</w:t>
      </w: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2490"/>
        <w:gridCol w:w="1650"/>
        <w:gridCol w:w="3742"/>
      </w:tblGrid>
      <w:tr w14:paraId="4F805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31" w:type="dxa"/>
          </w:tcPr>
          <w:p w14:paraId="47C4EDEC">
            <w:pPr>
              <w:pStyle w:val="9"/>
              <w:spacing w:before="126"/>
              <w:ind w:left="20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选题名称</w:t>
            </w:r>
          </w:p>
        </w:tc>
        <w:tc>
          <w:tcPr>
            <w:tcW w:w="7882" w:type="dxa"/>
            <w:gridSpan w:val="3"/>
          </w:tcPr>
          <w:p w14:paraId="4CF0F9B2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7099A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31" w:type="dxa"/>
          </w:tcPr>
          <w:p w14:paraId="52AC190A">
            <w:pPr>
              <w:pStyle w:val="9"/>
              <w:spacing w:line="355" w:lineRule="exact"/>
              <w:ind w:left="20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推荐单位</w:t>
            </w:r>
          </w:p>
          <w:p w14:paraId="277C185C">
            <w:pPr>
              <w:pStyle w:val="9"/>
              <w:spacing w:before="3" w:line="348" w:lineRule="exact"/>
              <w:ind w:left="2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联 系 人</w:t>
            </w:r>
          </w:p>
        </w:tc>
        <w:tc>
          <w:tcPr>
            <w:tcW w:w="2490" w:type="dxa"/>
          </w:tcPr>
          <w:p w14:paraId="3FE12D49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50" w:type="dxa"/>
          </w:tcPr>
          <w:p w14:paraId="10B10078">
            <w:pPr>
              <w:pStyle w:val="9"/>
              <w:spacing w:before="176"/>
              <w:ind w:left="26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联系方式</w:t>
            </w:r>
          </w:p>
        </w:tc>
        <w:tc>
          <w:tcPr>
            <w:tcW w:w="3742" w:type="dxa"/>
          </w:tcPr>
          <w:p w14:paraId="65965A82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081EB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413" w:type="dxa"/>
            <w:gridSpan w:val="4"/>
          </w:tcPr>
          <w:p w14:paraId="4967DE0F">
            <w:pPr>
              <w:pStyle w:val="9"/>
              <w:spacing w:before="64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选题的依据、价值和意义，主要研究内容、思路方法、预期成果等（不超过</w:t>
            </w:r>
          </w:p>
          <w:p w14:paraId="71D13C79">
            <w:pPr>
              <w:pStyle w:val="9"/>
              <w:spacing w:before="82" w:line="355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400</w:t>
            </w:r>
            <w:r>
              <w:rPr>
                <w:b/>
                <w:spacing w:val="-36"/>
                <w:sz w:val="28"/>
              </w:rPr>
              <w:t xml:space="preserve"> 字</w:t>
            </w:r>
            <w:r>
              <w:rPr>
                <w:b/>
                <w:sz w:val="28"/>
              </w:rPr>
              <w:t>）</w:t>
            </w:r>
          </w:p>
        </w:tc>
      </w:tr>
      <w:tr w14:paraId="10A46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5" w:hRule="atLeast"/>
        </w:trPr>
        <w:tc>
          <w:tcPr>
            <w:tcW w:w="9413" w:type="dxa"/>
            <w:gridSpan w:val="4"/>
          </w:tcPr>
          <w:p w14:paraId="6EB7EBCC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449EE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31" w:type="dxa"/>
          </w:tcPr>
          <w:p w14:paraId="2ABBED17">
            <w:pPr>
              <w:pStyle w:val="9"/>
              <w:spacing w:line="242" w:lineRule="auto"/>
              <w:ind w:left="203" w:right="19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是否需要</w:t>
            </w:r>
            <w:r>
              <w:rPr>
                <w:b/>
                <w:w w:val="95"/>
                <w:sz w:val="28"/>
              </w:rPr>
              <w:t>经费支持</w:t>
            </w:r>
          </w:p>
          <w:p w14:paraId="676EFA84">
            <w:pPr>
              <w:pStyle w:val="9"/>
              <w:spacing w:line="219" w:lineRule="exact"/>
              <w:ind w:left="200" w:right="19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（请勾选）</w:t>
            </w:r>
          </w:p>
        </w:tc>
        <w:tc>
          <w:tcPr>
            <w:tcW w:w="4140" w:type="dxa"/>
            <w:gridSpan w:val="2"/>
          </w:tcPr>
          <w:p w14:paraId="3117D744">
            <w:pPr>
              <w:pStyle w:val="9"/>
              <w:spacing w:before="9"/>
              <w:rPr>
                <w:b/>
                <w:sz w:val="22"/>
              </w:rPr>
            </w:pPr>
          </w:p>
          <w:p w14:paraId="3470EED3">
            <w:pPr>
              <w:pStyle w:val="9"/>
              <w:numPr>
                <w:ilvl w:val="0"/>
                <w:numId w:val="1"/>
              </w:numPr>
              <w:tabs>
                <w:tab w:val="left" w:pos="931"/>
                <w:tab w:val="left" w:pos="2334"/>
              </w:tabs>
              <w:spacing w:before="1" w:after="0" w:line="240" w:lineRule="auto"/>
              <w:ind w:left="930" w:right="0" w:hanging="2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是</w:t>
            </w:r>
            <w:r>
              <w:rPr>
                <w:rFonts w:ascii="Times New Roman" w:hAnsi="Times New Roman" w:eastAsia="Times New Roman"/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（万元）</w:t>
            </w:r>
          </w:p>
        </w:tc>
        <w:tc>
          <w:tcPr>
            <w:tcW w:w="3742" w:type="dxa"/>
          </w:tcPr>
          <w:p w14:paraId="07B92366">
            <w:pPr>
              <w:pStyle w:val="9"/>
              <w:spacing w:before="9"/>
              <w:rPr>
                <w:b/>
                <w:sz w:val="22"/>
              </w:rPr>
            </w:pPr>
          </w:p>
          <w:p w14:paraId="42A5D95F">
            <w:pPr>
              <w:pStyle w:val="9"/>
              <w:spacing w:before="1"/>
              <w:ind w:left="1585" w:right="1576"/>
              <w:jc w:val="center"/>
              <w:rPr>
                <w:b/>
                <w:sz w:val="28"/>
              </w:rPr>
            </w:pPr>
            <w:r>
              <w:rPr>
                <w:rFonts w:ascii="Wingdings" w:hAnsi="Wingdings" w:eastAsia="Wingdings"/>
                <w:sz w:val="28"/>
              </w:rPr>
              <w:t></w:t>
            </w:r>
            <w:r>
              <w:rPr>
                <w:b/>
                <w:sz w:val="28"/>
              </w:rPr>
              <w:t>否</w:t>
            </w:r>
          </w:p>
        </w:tc>
      </w:tr>
      <w:tr w14:paraId="7E65B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31" w:type="dxa"/>
          </w:tcPr>
          <w:p w14:paraId="28FF4AF3">
            <w:pPr>
              <w:pStyle w:val="9"/>
              <w:tabs>
                <w:tab w:val="left" w:pos="1045"/>
              </w:tabs>
              <w:spacing w:line="353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目</w:t>
            </w:r>
          </w:p>
          <w:p w14:paraId="7F761754">
            <w:pPr>
              <w:pStyle w:val="9"/>
              <w:spacing w:before="3" w:line="350" w:lineRule="exact"/>
              <w:ind w:left="20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承担单位</w:t>
            </w:r>
          </w:p>
        </w:tc>
        <w:tc>
          <w:tcPr>
            <w:tcW w:w="2490" w:type="dxa"/>
          </w:tcPr>
          <w:p w14:paraId="19113C1E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50" w:type="dxa"/>
          </w:tcPr>
          <w:p w14:paraId="14904199">
            <w:pPr>
              <w:pStyle w:val="9"/>
              <w:tabs>
                <w:tab w:val="left" w:pos="1104"/>
              </w:tabs>
              <w:spacing w:line="353" w:lineRule="exact"/>
              <w:ind w:left="262"/>
              <w:rPr>
                <w:b/>
                <w:sz w:val="28"/>
              </w:rPr>
            </w:pPr>
            <w:r>
              <w:rPr>
                <w:b/>
                <w:sz w:val="28"/>
              </w:rPr>
              <w:t>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目</w:t>
            </w:r>
          </w:p>
          <w:p w14:paraId="2ABEE260">
            <w:pPr>
              <w:pStyle w:val="9"/>
              <w:spacing w:before="3" w:line="350" w:lineRule="exact"/>
              <w:ind w:left="2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承 担 人</w:t>
            </w:r>
          </w:p>
        </w:tc>
        <w:tc>
          <w:tcPr>
            <w:tcW w:w="3742" w:type="dxa"/>
          </w:tcPr>
          <w:p w14:paraId="0B081F1F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67AAD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31" w:type="dxa"/>
          </w:tcPr>
          <w:p w14:paraId="3A27A0E3">
            <w:pPr>
              <w:pStyle w:val="9"/>
              <w:spacing w:line="353" w:lineRule="exact"/>
              <w:ind w:left="2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承 担 人</w:t>
            </w:r>
          </w:p>
          <w:p w14:paraId="3FF4E04E">
            <w:pPr>
              <w:pStyle w:val="9"/>
              <w:spacing w:before="3" w:line="349" w:lineRule="exact"/>
              <w:ind w:left="20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联系方式</w:t>
            </w:r>
          </w:p>
        </w:tc>
        <w:tc>
          <w:tcPr>
            <w:tcW w:w="2490" w:type="dxa"/>
          </w:tcPr>
          <w:p w14:paraId="128B2A5B"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50" w:type="dxa"/>
          </w:tcPr>
          <w:p w14:paraId="7EB6E28F">
            <w:pPr>
              <w:pStyle w:val="9"/>
              <w:spacing w:line="353" w:lineRule="exact"/>
              <w:ind w:left="2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承 担 人</w:t>
            </w:r>
          </w:p>
          <w:p w14:paraId="5C47F654">
            <w:pPr>
              <w:pStyle w:val="9"/>
              <w:spacing w:before="3" w:line="349" w:lineRule="exact"/>
              <w:ind w:left="26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电子邮箱</w:t>
            </w:r>
          </w:p>
        </w:tc>
        <w:tc>
          <w:tcPr>
            <w:tcW w:w="3742" w:type="dxa"/>
          </w:tcPr>
          <w:p w14:paraId="66E43B89">
            <w:pPr>
              <w:pStyle w:val="9"/>
              <w:rPr>
                <w:rFonts w:ascii="Times New Roman"/>
                <w:sz w:val="28"/>
              </w:rPr>
            </w:pPr>
          </w:p>
        </w:tc>
      </w:tr>
    </w:tbl>
    <w:p w14:paraId="1BECABC6"/>
    <w:sectPr>
      <w:footerReference r:id="rId5" w:type="default"/>
      <w:footerReference r:id="rId6" w:type="even"/>
      <w:pgSz w:w="11910" w:h="16840"/>
      <w:pgMar w:top="1580" w:right="1120" w:bottom="1840" w:left="1140" w:header="0" w:footer="16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7E1FD"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60pt;margin-top:748.75pt;height:17.7pt;width:47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440D18D"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</w:t>
                </w:r>
                <w:r>
                  <w:rPr>
                    <w:rFonts w:ascii="Times New Roman" w:hAnsi="Times New Roman"/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1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78625"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91.25pt;margin-top:748.75pt;height:17.7pt;width:47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3B13BDA"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</w:t>
                </w:r>
                <w:r>
                  <w:rPr>
                    <w:rFonts w:ascii="Times New Roman" w:hAnsi="Times New Roman"/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1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"/>
      <w:lvlJc w:val="left"/>
      <w:pPr>
        <w:ind w:left="930" w:hanging="252"/>
      </w:pPr>
      <w:rPr>
        <w:rFonts w:hint="default" w:ascii="Wingdings" w:hAnsi="Wingdings" w:eastAsia="Wingdings" w:cs="Wingdings"/>
        <w:spacing w:val="-1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1259" w:hanging="25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578" w:hanging="25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97" w:hanging="25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216" w:hanging="25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535" w:hanging="25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854" w:hanging="25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173" w:hanging="25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3492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DgzNjE3ZWRmYjE2Mzg2NThjNWJiOTU5OWE1NDdjNzMifQ=="/>
  </w:docVars>
  <w:rsids>
    <w:rsidRoot w:val="00000000"/>
    <w:rsid w:val="7CC41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88" w:right="408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Title"/>
    <w:basedOn w:val="1"/>
    <w:qFormat/>
    <w:uiPriority w:val="1"/>
    <w:pPr>
      <w:spacing w:before="165"/>
      <w:ind w:left="391" w:right="408"/>
      <w:jc w:val="center"/>
    </w:pPr>
    <w:rPr>
      <w:rFonts w:ascii="宋体" w:hAnsi="宋体" w:eastAsia="宋体" w:cs="宋体"/>
      <w:sz w:val="72"/>
      <w:szCs w:val="7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1770</Words>
  <Characters>1823</Characters>
  <TotalTime>0</TotalTime>
  <ScaleCrop>false</ScaleCrop>
  <LinksUpToDate>false</LinksUpToDate>
  <CharactersWithSpaces>1881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2024-08-28T08:22:00Z</dcterms:created>
  <dc:creator>微软用户</dc:creator>
  <cp:lastModifiedBy>李西西will-following</cp:lastModifiedBy>
  <dcterms:modified xsi:type="dcterms:W3CDTF">2024-08-28T08:22:51Z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2024-08-28T00:00:00Z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9DE447FD7D7E457198C126FDF06C0AE2_12</vt:lpwstr>
  </property>
</Properties>
</file>